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067B41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067B41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067B41">
        <w:rPr>
          <w:rFonts w:ascii="Times New Roman" w:hAnsi="Times New Roman" w:cs="Times New Roman"/>
          <w:sz w:val="24"/>
          <w:szCs w:val="24"/>
        </w:rPr>
        <w:t xml:space="preserve"> , расположенного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067B4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13E23">
        <w:rPr>
          <w:rFonts w:ascii="Times New Roman" w:hAnsi="Times New Roman" w:cs="Times New Roman"/>
          <w:sz w:val="24"/>
          <w:szCs w:val="24"/>
        </w:rPr>
        <w:t>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 w:rsidRPr="00B13E23">
        <w:rPr>
          <w:rFonts w:ascii="Times New Roman" w:hAnsi="Times New Roman" w:cs="Times New Roman"/>
          <w:sz w:val="24"/>
          <w:szCs w:val="24"/>
        </w:rPr>
        <w:t xml:space="preserve"> ра</w:t>
      </w:r>
      <w:r w:rsidR="00067B41">
        <w:rPr>
          <w:rFonts w:ascii="Times New Roman" w:hAnsi="Times New Roman" w:cs="Times New Roman"/>
          <w:sz w:val="24"/>
          <w:szCs w:val="24"/>
        </w:rPr>
        <w:t xml:space="preserve">йон, с. </w:t>
      </w:r>
      <w:proofErr w:type="spellStart"/>
      <w:r w:rsidR="00067B41">
        <w:rPr>
          <w:rFonts w:ascii="Times New Roman" w:hAnsi="Times New Roman" w:cs="Times New Roman"/>
          <w:sz w:val="24"/>
          <w:szCs w:val="24"/>
        </w:rPr>
        <w:t>Тодогто</w:t>
      </w:r>
      <w:proofErr w:type="spellEnd"/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067B41">
        <w:rPr>
          <w:rFonts w:ascii="Times New Roman" w:hAnsi="Times New Roman" w:cs="Times New Roman"/>
          <w:sz w:val="24"/>
          <w:szCs w:val="24"/>
        </w:rPr>
        <w:t>, ул. Центральная</w:t>
      </w:r>
      <w:r w:rsidR="00AA5C5C">
        <w:rPr>
          <w:rFonts w:ascii="Times New Roman" w:hAnsi="Times New Roman" w:cs="Times New Roman"/>
          <w:sz w:val="24"/>
          <w:szCs w:val="24"/>
        </w:rPr>
        <w:t xml:space="preserve"> ,</w:t>
      </w:r>
      <w:r w:rsidR="007E1890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067B41">
        <w:rPr>
          <w:rFonts w:ascii="Times New Roman" w:hAnsi="Times New Roman" w:cs="Times New Roman"/>
          <w:sz w:val="24"/>
          <w:szCs w:val="24"/>
        </w:rPr>
        <w:t>2Б,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C05348">
        <w:rPr>
          <w:rFonts w:ascii="Times New Roman" w:hAnsi="Times New Roman" w:cs="Times New Roman"/>
          <w:sz w:val="24"/>
          <w:szCs w:val="24"/>
        </w:rPr>
        <w:t xml:space="preserve"> площадью 3862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05348">
        <w:rPr>
          <w:rFonts w:ascii="Times New Roman" w:hAnsi="Times New Roman" w:cs="Times New Roman"/>
          <w:sz w:val="24"/>
          <w:szCs w:val="24"/>
        </w:rPr>
        <w:t>.,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472D7B">
        <w:rPr>
          <w:rFonts w:ascii="Times New Roman" w:hAnsi="Times New Roman" w:cs="Times New Roman"/>
          <w:sz w:val="24"/>
          <w:szCs w:val="24"/>
        </w:rPr>
        <w:t>астровый номер 03:06:000000:17</w:t>
      </w:r>
      <w:bookmarkStart w:id="0" w:name="_GoBack"/>
      <w:bookmarkEnd w:id="0"/>
      <w:r w:rsidR="00472D7B">
        <w:rPr>
          <w:rFonts w:ascii="Times New Roman" w:hAnsi="Times New Roman" w:cs="Times New Roman"/>
          <w:sz w:val="24"/>
          <w:szCs w:val="24"/>
        </w:rPr>
        <w:t>928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C05348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B13E23">
        <w:rPr>
          <w:rFonts w:ascii="Times New Roman" w:hAnsi="Times New Roman" w:cs="Times New Roman"/>
          <w:sz w:val="24"/>
          <w:szCs w:val="24"/>
        </w:rPr>
        <w:t>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B13E23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C053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05348">
        <w:rPr>
          <w:rFonts w:ascii="Times New Roman" w:hAnsi="Times New Roman" w:cs="Times New Roman"/>
          <w:sz w:val="24"/>
          <w:szCs w:val="24"/>
        </w:rPr>
        <w:t xml:space="preserve"> предоставлении вышеуказанного земельного участка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C05348">
        <w:rPr>
          <w:rFonts w:ascii="Times New Roman" w:hAnsi="Times New Roman" w:cs="Times New Roman"/>
          <w:sz w:val="24"/>
          <w:szCs w:val="24"/>
        </w:rPr>
        <w:t>ора</w:t>
      </w:r>
      <w:r w:rsidR="00AA5C5C">
        <w:rPr>
          <w:rFonts w:ascii="Times New Roman" w:hAnsi="Times New Roman" w:cs="Times New Roman"/>
          <w:sz w:val="24"/>
          <w:szCs w:val="24"/>
        </w:rPr>
        <w:t xml:space="preserve"> купли-про</w:t>
      </w:r>
      <w:r w:rsidR="00C05348">
        <w:rPr>
          <w:rFonts w:ascii="Times New Roman" w:hAnsi="Times New Roman" w:cs="Times New Roman"/>
          <w:sz w:val="24"/>
          <w:szCs w:val="24"/>
        </w:rPr>
        <w:t>дажи данного  земельного  участка</w:t>
      </w:r>
      <w:r w:rsidRPr="00B13E23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Заиграевс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67B41"/>
    <w:rsid w:val="000B1B0F"/>
    <w:rsid w:val="00191579"/>
    <w:rsid w:val="00212FA1"/>
    <w:rsid w:val="002B7EB1"/>
    <w:rsid w:val="002E0458"/>
    <w:rsid w:val="00312056"/>
    <w:rsid w:val="00317BD6"/>
    <w:rsid w:val="003800CF"/>
    <w:rsid w:val="003F53AA"/>
    <w:rsid w:val="00453640"/>
    <w:rsid w:val="00472D7B"/>
    <w:rsid w:val="004B6EF1"/>
    <w:rsid w:val="00552D2D"/>
    <w:rsid w:val="00610BD9"/>
    <w:rsid w:val="0065140F"/>
    <w:rsid w:val="007C3B72"/>
    <w:rsid w:val="007D1B72"/>
    <w:rsid w:val="007E1890"/>
    <w:rsid w:val="00882707"/>
    <w:rsid w:val="008A62B7"/>
    <w:rsid w:val="00AA5C5C"/>
    <w:rsid w:val="00B13E23"/>
    <w:rsid w:val="00B44B8D"/>
    <w:rsid w:val="00BB0F97"/>
    <w:rsid w:val="00C05348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3F48"/>
  <w15:docId w15:val="{50768EFA-03D1-49DA-B42D-9F59E7F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9</cp:revision>
  <cp:lastPrinted>2022-06-17T04:40:00Z</cp:lastPrinted>
  <dcterms:created xsi:type="dcterms:W3CDTF">2022-05-23T07:27:00Z</dcterms:created>
  <dcterms:modified xsi:type="dcterms:W3CDTF">2022-08-05T02:42:00Z</dcterms:modified>
</cp:coreProperties>
</file>